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7F5AA05D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FD7013">
        <w:rPr>
          <w:rFonts w:cstheme="minorHAnsi"/>
        </w:rPr>
        <w:t>10</w:t>
      </w:r>
      <w:r w:rsidR="00CF05A2">
        <w:rPr>
          <w:rFonts w:cstheme="minorHAnsi"/>
        </w:rPr>
        <w:t xml:space="preserve"> da reunião </w:t>
      </w:r>
      <w:r w:rsidR="00AC4AC4" w:rsidRPr="00AC4AC4">
        <w:rPr>
          <w:rFonts w:cstheme="minorHAnsi"/>
        </w:rPr>
        <w:t>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511AB14C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5E7B72">
        <w:rPr>
          <w:rFonts w:cstheme="minorHAnsi"/>
        </w:rPr>
        <w:t xml:space="preserve"> </w:t>
      </w:r>
      <w:r w:rsidR="00FD7013">
        <w:rPr>
          <w:rFonts w:cstheme="minorHAnsi"/>
        </w:rPr>
        <w:t>01</w:t>
      </w:r>
      <w:r w:rsidR="00AD0D59">
        <w:rPr>
          <w:rFonts w:cstheme="minorHAnsi"/>
        </w:rPr>
        <w:t xml:space="preserve"> de </w:t>
      </w:r>
      <w:r w:rsidR="00FD7013">
        <w:rPr>
          <w:rFonts w:cstheme="minorHAnsi"/>
        </w:rPr>
        <w:t>dezembro</w:t>
      </w:r>
      <w:r w:rsidR="00CD438E"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</w:p>
    <w:p w14:paraId="6113FB3D" w14:textId="1A7047B5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924B97">
        <w:rPr>
          <w:rFonts w:cstheme="minorHAnsi"/>
        </w:rPr>
        <w:t>10</w:t>
      </w:r>
      <w:r w:rsidR="00CF05A2">
        <w:rPr>
          <w:rFonts w:cstheme="minorHAnsi"/>
        </w:rPr>
        <w:t>h</w:t>
      </w:r>
    </w:p>
    <w:p w14:paraId="569A3D7B" w14:textId="4C532AE2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924B97">
        <w:rPr>
          <w:rFonts w:cstheme="minorHAnsi"/>
        </w:rPr>
        <w:t>sala virtual</w:t>
      </w:r>
    </w:p>
    <w:p w14:paraId="76358E38" w14:textId="47B86BD8" w:rsid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Rafael Escobar, </w:t>
      </w:r>
      <w:r w:rsidR="00C351CD">
        <w:rPr>
          <w:rFonts w:cstheme="minorHAnsi"/>
        </w:rPr>
        <w:t xml:space="preserve">Juliana Medeiros, </w:t>
      </w:r>
      <w:r w:rsidR="00924B97">
        <w:rPr>
          <w:rFonts w:cstheme="minorHAnsi"/>
        </w:rPr>
        <w:t xml:space="preserve">Rosane Pretto, </w:t>
      </w:r>
      <w:r w:rsidR="007A6F63">
        <w:rPr>
          <w:rFonts w:cstheme="minorHAnsi"/>
        </w:rPr>
        <w:t xml:space="preserve">Alexandre </w:t>
      </w:r>
      <w:proofErr w:type="spellStart"/>
      <w:r w:rsidR="007A6F63">
        <w:rPr>
          <w:rFonts w:cstheme="minorHAnsi"/>
        </w:rPr>
        <w:t>Ruedell</w:t>
      </w:r>
      <w:proofErr w:type="spellEnd"/>
    </w:p>
    <w:p w14:paraId="628D04AE" w14:textId="0D1C9BD4" w:rsidR="00C351CD" w:rsidRDefault="00C351CD">
      <w:pPr>
        <w:rPr>
          <w:rFonts w:cstheme="minorHAnsi"/>
        </w:rPr>
      </w:pPr>
      <w:r>
        <w:rPr>
          <w:rFonts w:cstheme="minorHAnsi"/>
        </w:rPr>
        <w:t>Demais presentes: Joceli A. V. Jaques, Kadigia Hasan</w:t>
      </w:r>
    </w:p>
    <w:p w14:paraId="074BDA0E" w14:textId="77777777" w:rsidR="00FD7013" w:rsidRPr="00AC4AC4" w:rsidRDefault="00FD7013">
      <w:pPr>
        <w:rPr>
          <w:rFonts w:cstheme="minorHAnsi"/>
        </w:rPr>
      </w:pPr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65E34FCA" w:rsidR="004E35E3" w:rsidRPr="004C7B1A" w:rsidRDefault="004C7B1A" w:rsidP="004E35E3">
      <w:pPr>
        <w:ind w:firstLine="1418"/>
        <w:jc w:val="both"/>
        <w:rPr>
          <w:rFonts w:cstheme="minorHAnsi"/>
          <w:u w:val="single"/>
        </w:rPr>
      </w:pPr>
      <w:r w:rsidRPr="004C7B1A">
        <w:rPr>
          <w:rFonts w:cstheme="minorHAnsi"/>
          <w:u w:val="single"/>
        </w:rPr>
        <w:t xml:space="preserve">Analisar e Deliberar sobre </w:t>
      </w:r>
      <w:r w:rsidR="005E7B72" w:rsidRPr="004C7B1A">
        <w:rPr>
          <w:rFonts w:cstheme="minorHAnsi"/>
          <w:u w:val="single"/>
        </w:rPr>
        <w:t>os seguintes requerimentos:</w:t>
      </w:r>
    </w:p>
    <w:p w14:paraId="4CC1174D" w14:textId="1BB37DBB" w:rsidR="007A6F63" w:rsidRDefault="00FD7013" w:rsidP="004C7B1A">
      <w:pPr>
        <w:ind w:firstLine="1418"/>
        <w:jc w:val="both"/>
        <w:rPr>
          <w:rFonts w:cstheme="minorHAnsi"/>
        </w:rPr>
      </w:pPr>
      <w:r>
        <w:rPr>
          <w:rFonts w:cstheme="minorHAnsi"/>
        </w:rPr>
        <w:t>Análise e aprovação do Plano de ação cofinanciamento do Piso Regular Gaúcho 2025, que prevê o repasse de R$33.500,70 para o Fundo Municipal de Assistência Social.</w:t>
      </w:r>
    </w:p>
    <w:p w14:paraId="5ED8872B" w14:textId="340F8973" w:rsidR="00AC4AC4" w:rsidRPr="004E35E3" w:rsidRDefault="00BF62F7" w:rsidP="00AC4AC4">
      <w:p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E0C41"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FD7013">
        <w:rPr>
          <w:rFonts w:cstheme="minorHAnsi"/>
          <w:color w:val="000000" w:themeColor="text1"/>
        </w:rPr>
        <w:t xml:space="preserve"> esta ata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1B1CFB"/>
    <w:rsid w:val="001D2CB5"/>
    <w:rsid w:val="001F3AA0"/>
    <w:rsid w:val="00200082"/>
    <w:rsid w:val="00282197"/>
    <w:rsid w:val="00374EED"/>
    <w:rsid w:val="00386A4C"/>
    <w:rsid w:val="003C7F12"/>
    <w:rsid w:val="003D69EC"/>
    <w:rsid w:val="003D6F89"/>
    <w:rsid w:val="00402B66"/>
    <w:rsid w:val="004410C0"/>
    <w:rsid w:val="004C7B1A"/>
    <w:rsid w:val="004E35E3"/>
    <w:rsid w:val="00514ECD"/>
    <w:rsid w:val="005B5497"/>
    <w:rsid w:val="005E7B72"/>
    <w:rsid w:val="007127F6"/>
    <w:rsid w:val="007774E8"/>
    <w:rsid w:val="007A6F63"/>
    <w:rsid w:val="00924B97"/>
    <w:rsid w:val="00925B97"/>
    <w:rsid w:val="009A278A"/>
    <w:rsid w:val="00A27938"/>
    <w:rsid w:val="00AC4AC4"/>
    <w:rsid w:val="00AD0D59"/>
    <w:rsid w:val="00BF62F7"/>
    <w:rsid w:val="00C3371F"/>
    <w:rsid w:val="00C351CD"/>
    <w:rsid w:val="00C83024"/>
    <w:rsid w:val="00CD3410"/>
    <w:rsid w:val="00CD438E"/>
    <w:rsid w:val="00CE0C41"/>
    <w:rsid w:val="00CF05A2"/>
    <w:rsid w:val="00E45125"/>
    <w:rsid w:val="00E96C09"/>
    <w:rsid w:val="00FC7364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Kadigia Hasan</cp:lastModifiedBy>
  <cp:revision>2</cp:revision>
  <cp:lastPrinted>2025-10-29T13:11:00Z</cp:lastPrinted>
  <dcterms:created xsi:type="dcterms:W3CDTF">2025-12-02T13:37:00Z</dcterms:created>
  <dcterms:modified xsi:type="dcterms:W3CDTF">2025-12-02T13:37:00Z</dcterms:modified>
</cp:coreProperties>
</file>